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color w:val="3C3C3C"/>
        </w:rPr>
      </w:pPr>
      <w:bookmarkStart w:id="0" w:name="_GoBack"/>
      <w:bookmarkEnd w:id="0"/>
      <w:r w:rsidRPr="00CB0EBB">
        <w:rPr>
          <w:rStyle w:val="Siln"/>
          <w:color w:val="3C3C3C"/>
        </w:rPr>
        <w:t>Informace o výuce jazyků v akademickém roce 2016/2017</w:t>
      </w:r>
    </w:p>
    <w:p w:rsid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color w:val="3C3C3C"/>
        </w:rPr>
      </w:pP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VÝUKA začíná v pondělí 3. 10. 2016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>Kabinet jazykové přípravy zajišťuje pro FSV výuku </w:t>
      </w:r>
      <w:r w:rsidRPr="00CB0EBB">
        <w:rPr>
          <w:rStyle w:val="Siln"/>
          <w:color w:val="3C3C3C"/>
        </w:rPr>
        <w:t>jednoho odborně zaměřeného jazyka</w:t>
      </w:r>
      <w:r w:rsidRPr="00CB0EBB">
        <w:rPr>
          <w:color w:val="3C3C3C"/>
        </w:rPr>
        <w:t> na pokročilé úrovni B2/C1 a </w:t>
      </w:r>
      <w:r w:rsidRPr="00CB0EBB">
        <w:rPr>
          <w:rStyle w:val="Siln"/>
          <w:color w:val="3C3C3C"/>
        </w:rPr>
        <w:t>jednoho obecného jazyka</w:t>
      </w:r>
      <w:r w:rsidRPr="00CB0EBB">
        <w:rPr>
          <w:color w:val="3C3C3C"/>
        </w:rPr>
        <w:t> na středně pokročilé úrovni A2+/B1. Pokud to kapacita kurzu dovolí, mohou si studenti zapsat i jazyky další. Výuka kurzů probíhá v Jinonicích, v Hollaru nebo v Opletalově ulici.                                         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Nepovinným předstupněm odborných angličtin</w:t>
      </w:r>
      <w:r w:rsidRPr="00CB0EBB">
        <w:rPr>
          <w:rStyle w:val="apple-converted-space"/>
          <w:color w:val="3C3C3C"/>
        </w:rPr>
        <w:t> </w:t>
      </w:r>
      <w:r w:rsidRPr="00CB0EBB">
        <w:rPr>
          <w:color w:val="3C3C3C"/>
        </w:rPr>
        <w:t>(povinný pouze pro obor ČNS) je přípravný kurz „Angličtina pro sociální vědy I + II“ (JLB053 a 4) na úrovni B1+/B2, nabízený ve třech tematických mutacích (pondělní ráno v Jinonicích pro ISS, pondělní ráno v Hollaru pro IKSŽ a čtvrteční odpoledne v Jinonicích pro IMS, IPS či dle potřeby i IES). 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>Jako volitelný předmět si mohou </w:t>
      </w:r>
      <w:r w:rsidRPr="00CB0EBB">
        <w:rPr>
          <w:rStyle w:val="Siln"/>
          <w:color w:val="3C3C3C"/>
        </w:rPr>
        <w:t>absolventi odborného kurzu</w:t>
      </w:r>
      <w:r w:rsidRPr="00CB0EBB">
        <w:rPr>
          <w:color w:val="3C3C3C"/>
        </w:rPr>
        <w:t> zapsat </w:t>
      </w:r>
      <w:r w:rsidRPr="00CB0EBB">
        <w:rPr>
          <w:rStyle w:val="Siln"/>
          <w:color w:val="3C3C3C"/>
        </w:rPr>
        <w:t>angličtinu akademickou</w:t>
      </w:r>
      <w:r w:rsidRPr="00CB0EBB">
        <w:rPr>
          <w:color w:val="3C3C3C"/>
        </w:rPr>
        <w:t> (JLM001).   Do jednotlivých kurzů jsou studenti zařazováni zpravidla </w:t>
      </w:r>
      <w:r w:rsidRPr="00CB0EBB">
        <w:rPr>
          <w:rStyle w:val="Siln"/>
          <w:color w:val="3C3C3C"/>
        </w:rPr>
        <w:t>na základě vstupního testu. </w:t>
      </w:r>
      <w:r w:rsidRPr="00CB0EBB">
        <w:rPr>
          <w:color w:val="3C3C3C"/>
        </w:rPr>
        <w:t>Termín tohoto testu bude pro jednotlivé jazykové kurzy s předstihem vyvěšen na webových stránkách KJP s aktualitami (http://kjp.fsv.cuni.cz/)  nebo v SIS.</w:t>
      </w:r>
    </w:p>
    <w:p w:rsid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>KJP </w:t>
      </w:r>
      <w:r w:rsidRPr="00CB0EBB">
        <w:rPr>
          <w:rStyle w:val="Siln"/>
          <w:color w:val="3C3C3C"/>
        </w:rPr>
        <w:t>nezajišťuje výuku začátečnických kurzů</w:t>
      </w:r>
      <w:r w:rsidRPr="00CB0EBB">
        <w:rPr>
          <w:color w:val="3C3C3C"/>
        </w:rPr>
        <w:t> či kurzů nízké jazykové úrovně. Předpokládá se, že studenti již mají určité jazykové znalosti ze střední školy. Pokud tomu tak není, musí si je doplnit samostudiem nebo v jazykové škole.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Prosím, přečtěte si sylaby na internetu v SIS, abyste mohli předběžně posoudit, zda vaše jazyková úroveň postačí. V sylabech rovněž naleznete veškeré další nezbytné informace týkající se příslušných kurzů.</w:t>
      </w:r>
      <w:r w:rsidRPr="00CB0EBB">
        <w:rPr>
          <w:rStyle w:val="apple-converted-space"/>
          <w:color w:val="3C3C3C"/>
        </w:rPr>
        <w:t> </w:t>
      </w:r>
      <w:r w:rsidRPr="00CB0EBB">
        <w:rPr>
          <w:rStyle w:val="Siln"/>
          <w:color w:val="3C3C3C"/>
        </w:rPr>
        <w:t>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ZÁPISY</w:t>
      </w:r>
      <w:r w:rsidRPr="00CB0EBB">
        <w:rPr>
          <w:color w:val="3C3C3C"/>
        </w:rPr>
        <w:t> do jednotlivých kurzů budou probíhat prostřednictvím </w:t>
      </w:r>
      <w:r w:rsidRPr="00CB0EBB">
        <w:rPr>
          <w:rStyle w:val="Siln"/>
          <w:color w:val="3C3C3C"/>
        </w:rPr>
        <w:t>SIS od 23. 9. od 10:00 hod. do 14.10. do 14:00 hod. Zápis do předmětů pro studenty jiných fakult od 26. 9. od 10:00 hod. do 14. 10. do 14:00 hod.</w:t>
      </w:r>
      <w:r w:rsidRPr="00CB0EBB">
        <w:rPr>
          <w:rStyle w:val="apple-converted-space"/>
          <w:b/>
          <w:bCs/>
          <w:color w:val="3C3C3C"/>
        </w:rPr>
        <w:t> </w:t>
      </w:r>
      <w:r w:rsidRPr="00CB0EBB">
        <w:rPr>
          <w:color w:val="3C3C3C"/>
        </w:rPr>
        <w:t>V některých kurzech se bude psát</w:t>
      </w:r>
      <w:r w:rsidRPr="00CB0EBB">
        <w:rPr>
          <w:rStyle w:val="apple-converted-space"/>
          <w:color w:val="3C3C3C"/>
        </w:rPr>
        <w:t> </w:t>
      </w:r>
      <w:r w:rsidRPr="00CB0EBB">
        <w:rPr>
          <w:rStyle w:val="Siln"/>
          <w:color w:val="3C3C3C"/>
        </w:rPr>
        <w:t>v první vyučovací hodině nebo ještě před zahájením řádné výuky </w:t>
      </w:r>
      <w:r w:rsidRPr="00CB0EBB">
        <w:rPr>
          <w:color w:val="3C3C3C"/>
        </w:rPr>
        <w:t>vstupní test. Definitivní zápis do předmětu proběhne až po jeho vyhodnocení. Studenti, kteří neprokážou dostatečné znalosti, nebudou moci být do kurzu přijati. 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Rozvrhy </w:t>
      </w:r>
      <w:r w:rsidRPr="00CB0EBB">
        <w:rPr>
          <w:color w:val="3C3C3C"/>
        </w:rPr>
        <w:t>budou přístupné v elektronické podobě prostřednictvím systému SIS, v tištěné podobě je naleznete na nástěnkách KJP v Hollaru a v Jinonicích.</w:t>
      </w:r>
      <w:r w:rsidRPr="00CB0EBB">
        <w:rPr>
          <w:rStyle w:val="apple-converted-space"/>
          <w:color w:val="3C3C3C"/>
        </w:rPr>
        <w:t> </w:t>
      </w:r>
      <w:r w:rsidRPr="00CB0EBB">
        <w:rPr>
          <w:rStyle w:val="Siln"/>
          <w:color w:val="3C3C3C"/>
        </w:rPr>
        <w:t>Jazykové kurzy jsou paralelní </w:t>
      </w:r>
      <w:r w:rsidRPr="00CB0EBB">
        <w:rPr>
          <w:color w:val="3C3C3C"/>
        </w:rPr>
        <w:t>a probíhají převážně v pondělí 8</w:t>
      </w:r>
      <w:r w:rsidRPr="00CB0EBB">
        <w:rPr>
          <w:rStyle w:val="Zvraznn"/>
          <w:color w:val="3C3C3C"/>
        </w:rPr>
        <w:t>–</w:t>
      </w:r>
      <w:r w:rsidRPr="00CB0EBB">
        <w:rPr>
          <w:color w:val="3C3C3C"/>
        </w:rPr>
        <w:t>10 a 10</w:t>
      </w:r>
      <w:r w:rsidRPr="00CB0EBB">
        <w:rPr>
          <w:rStyle w:val="Zvraznn"/>
          <w:color w:val="3C3C3C"/>
        </w:rPr>
        <w:t>–</w:t>
      </w:r>
      <w:r w:rsidRPr="00CB0EBB">
        <w:rPr>
          <w:color w:val="3C3C3C"/>
        </w:rPr>
        <w:t>12 hodin a ve čtvrtek 14</w:t>
      </w:r>
      <w:r w:rsidRPr="00CB0EBB">
        <w:rPr>
          <w:rStyle w:val="Zvraznn"/>
          <w:color w:val="3C3C3C"/>
        </w:rPr>
        <w:t>–</w:t>
      </w:r>
      <w:r w:rsidRPr="00CB0EBB">
        <w:rPr>
          <w:color w:val="3C3C3C"/>
        </w:rPr>
        <w:t>16 a 16</w:t>
      </w:r>
      <w:r w:rsidRPr="00CB0EBB">
        <w:rPr>
          <w:rStyle w:val="Zvraznn"/>
          <w:color w:val="3C3C3C"/>
        </w:rPr>
        <w:t>–</w:t>
      </w:r>
      <w:r w:rsidRPr="00CB0EBB">
        <w:rPr>
          <w:color w:val="3C3C3C"/>
        </w:rPr>
        <w:t>18 hodin, není-li specifikováno jinak.</w:t>
      </w:r>
      <w:r w:rsidRPr="00CB0EBB">
        <w:rPr>
          <w:rStyle w:val="apple-converted-space"/>
          <w:color w:val="3C3C3C"/>
        </w:rPr>
        <w:t> </w:t>
      </w:r>
      <w:r w:rsidRPr="00CB0EBB">
        <w:rPr>
          <w:rStyle w:val="Siln"/>
          <w:color w:val="3C3C3C"/>
        </w:rPr>
        <w:t>Pro zápis kurzů II v letním semestru platí tzv. prerekvizita, tzn. je nutné úspěšné absolvování kurzu I v zimním semestru.</w:t>
      </w:r>
      <w:r w:rsidRPr="00CB0EBB">
        <w:rPr>
          <w:color w:val="3C3C3C"/>
        </w:rPr>
        <w:t>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>V letošním akademickém roce bude pro zájemce otevřen páteční </w:t>
      </w:r>
      <w:r w:rsidRPr="00CB0EBB">
        <w:rPr>
          <w:rStyle w:val="Siln"/>
          <w:color w:val="3C3C3C"/>
        </w:rPr>
        <w:t>placený kurz čínštiny na základě angličtiny</w:t>
      </w:r>
      <w:r w:rsidRPr="00CB0EBB">
        <w:rPr>
          <w:color w:val="3C3C3C"/>
        </w:rPr>
        <w:t> pro začátečníky. 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Informace o vstupních testech, aktuality a další informace</w:t>
      </w:r>
      <w:r w:rsidRPr="00CB0EBB">
        <w:rPr>
          <w:rStyle w:val="apple-converted-space"/>
          <w:b/>
          <w:bCs/>
          <w:color w:val="3C3C3C"/>
        </w:rPr>
        <w:t> </w:t>
      </w:r>
      <w:r w:rsidRPr="00CB0EBB">
        <w:rPr>
          <w:color w:val="3C3C3C"/>
        </w:rPr>
        <w:t>(mj. kontakty, naše poslání, průvodce pro chvíle samostudia) najdete na stránkách Kabinetu jazykové přípravy: 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http://kjp.fsv.cuni.cz/</w:t>
      </w:r>
      <w:r w:rsidRPr="00CB0EBB">
        <w:rPr>
          <w:rStyle w:val="apple-converted-space"/>
          <w:color w:val="3C3C3C"/>
        </w:rPr>
        <w:t> </w:t>
      </w:r>
      <w:r w:rsidRPr="00CB0EBB">
        <w:rPr>
          <w:color w:val="3C3C3C"/>
        </w:rPr>
        <w:t> 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rStyle w:val="Siln"/>
          <w:color w:val="3C3C3C"/>
        </w:rPr>
        <w:t>Irena Venyšová</w:t>
      </w:r>
      <w:r w:rsidRPr="00CB0EBB">
        <w:rPr>
          <w:rStyle w:val="apple-converted-space"/>
          <w:color w:val="3C3C3C"/>
        </w:rPr>
        <w:t> </w:t>
      </w:r>
      <w:r w:rsidRPr="00CB0EBB">
        <w:rPr>
          <w:color w:val="3C3C3C"/>
        </w:rPr>
        <w:t>asistentka KJP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 xml:space="preserve">tel: 251 080 207        </w:t>
      </w:r>
    </w:p>
    <w:p w:rsidR="00CB0EBB" w:rsidRPr="00CB0EBB" w:rsidRDefault="00CB0EBB" w:rsidP="00CB0EBB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3C3C3C"/>
        </w:rPr>
      </w:pPr>
      <w:r w:rsidRPr="00CB0EBB">
        <w:rPr>
          <w:color w:val="3C3C3C"/>
        </w:rPr>
        <w:t>irena.venysova@fsv.cuni.cz</w:t>
      </w:r>
    </w:p>
    <w:p w:rsidR="00D51DE5" w:rsidRDefault="00D51DE5"/>
    <w:sectPr w:rsidR="00D5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BB"/>
    <w:rsid w:val="00175C79"/>
    <w:rsid w:val="00CB0EBB"/>
    <w:rsid w:val="00D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EBB"/>
    <w:rPr>
      <w:b/>
      <w:bCs/>
    </w:rPr>
  </w:style>
  <w:style w:type="character" w:customStyle="1" w:styleId="apple-converted-space">
    <w:name w:val="apple-converted-space"/>
    <w:basedOn w:val="Standardnpsmoodstavce"/>
    <w:rsid w:val="00CB0EBB"/>
  </w:style>
  <w:style w:type="character" w:styleId="Zvraznn">
    <w:name w:val="Emphasis"/>
    <w:basedOn w:val="Standardnpsmoodstavce"/>
    <w:uiPriority w:val="20"/>
    <w:qFormat/>
    <w:rsid w:val="00CB0E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EBB"/>
    <w:rPr>
      <w:b/>
      <w:bCs/>
    </w:rPr>
  </w:style>
  <w:style w:type="character" w:customStyle="1" w:styleId="apple-converted-space">
    <w:name w:val="apple-converted-space"/>
    <w:basedOn w:val="Standardnpsmoodstavce"/>
    <w:rsid w:val="00CB0EBB"/>
  </w:style>
  <w:style w:type="character" w:styleId="Zvraznn">
    <w:name w:val="Emphasis"/>
    <w:basedOn w:val="Standardnpsmoodstavce"/>
    <w:uiPriority w:val="20"/>
    <w:qFormat/>
    <w:rsid w:val="00CB0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2016-09-08T13:38:00Z</dcterms:created>
  <dcterms:modified xsi:type="dcterms:W3CDTF">2016-09-08T13:38:00Z</dcterms:modified>
</cp:coreProperties>
</file>