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9109AE" w14:textId="2DA30FEE" w:rsidR="00D91BD7" w:rsidRDefault="002875F8" w:rsidP="00A05118">
      <w:pPr>
        <w:pStyle w:val="Nadpis1"/>
      </w:pPr>
      <w:bookmarkStart w:id="0" w:name="_GoBack"/>
      <w:bookmarkEnd w:id="0"/>
      <w:r>
        <w:t>Březnová a</w:t>
      </w:r>
      <w:r w:rsidR="00D91BD7">
        <w:t xml:space="preserve">kce na </w:t>
      </w:r>
      <w:r>
        <w:t>jízdenky</w:t>
      </w:r>
      <w:r w:rsidR="00D91BD7">
        <w:t xml:space="preserve"> od Eurolines a další </w:t>
      </w:r>
      <w:r>
        <w:t>nové benefity</w:t>
      </w:r>
    </w:p>
    <w:p w14:paraId="3B2D23E4" w14:textId="77777777" w:rsidR="00D91BD7" w:rsidRDefault="00D91BD7" w:rsidP="001600AE">
      <w:pPr>
        <w:spacing w:after="0" w:line="240" w:lineRule="auto"/>
      </w:pPr>
    </w:p>
    <w:p w14:paraId="1D094095" w14:textId="03D01737" w:rsidR="00D91BD7" w:rsidRDefault="001600AE" w:rsidP="001600AE">
      <w:pPr>
        <w:spacing w:after="0" w:line="240" w:lineRule="auto"/>
      </w:pPr>
      <w:r w:rsidRPr="001600AE">
        <w:t>UK se snaží neustále rozšiřovat nabídku</w:t>
      </w:r>
      <w:r w:rsidR="00D91BD7">
        <w:t xml:space="preserve"> výhod, které mohou zaměstnanci UK a členové absolventského Klubu Alumni UK čerpat u spolupracujících organizací</w:t>
      </w:r>
      <w:r w:rsidR="002875F8">
        <w:t xml:space="preserve"> na základě předložení univerzitního průkazu. </w:t>
      </w:r>
      <w:r w:rsidR="00D91BD7">
        <w:t>V posledních týdnech se seznam partnerů rozšířil o nové položky, jejichž přehled Vám nabízíme níže.</w:t>
      </w:r>
    </w:p>
    <w:p w14:paraId="61175466" w14:textId="77777777" w:rsidR="002875F8" w:rsidRDefault="002875F8" w:rsidP="001600AE">
      <w:pPr>
        <w:spacing w:after="0" w:line="240" w:lineRule="auto"/>
      </w:pPr>
    </w:p>
    <w:p w14:paraId="7DD9ECD0" w14:textId="0D6F27DC" w:rsidR="00095017" w:rsidRDefault="002875F8" w:rsidP="001600AE">
      <w:pPr>
        <w:spacing w:after="0" w:line="240" w:lineRule="auto"/>
      </w:pPr>
      <w:r>
        <w:t xml:space="preserve">Za upozornění stojí především čerstvě navázaná spolupráce se společností </w:t>
      </w:r>
      <w:r w:rsidRPr="002875F8">
        <w:rPr>
          <w:b/>
        </w:rPr>
        <w:t>Eurolines</w:t>
      </w:r>
      <w:r>
        <w:t xml:space="preserve">, u které lze v nadcházejícím období využít </w:t>
      </w:r>
      <w:r w:rsidR="00095017">
        <w:t>při nákupu mezinárodních jízdenek</w:t>
      </w:r>
      <w:r w:rsidR="00B27256">
        <w:t xml:space="preserve"> dvou </w:t>
      </w:r>
      <w:r w:rsidR="00095017">
        <w:t>zajímavých akcí.</w:t>
      </w:r>
    </w:p>
    <w:p w14:paraId="0F77C730" w14:textId="77777777" w:rsidR="00D91BD7" w:rsidRDefault="00D91BD7" w:rsidP="001600AE">
      <w:pPr>
        <w:spacing w:after="0" w:line="240" w:lineRule="auto"/>
      </w:pPr>
    </w:p>
    <w:p w14:paraId="2C5EEDB0" w14:textId="77777777" w:rsidR="00500FB9" w:rsidRDefault="00095017" w:rsidP="001600AE">
      <w:pPr>
        <w:spacing w:after="0" w:line="240" w:lineRule="auto"/>
        <w:rPr>
          <w:rFonts w:ascii="Calibri" w:hAnsi="Calibri" w:cs="Calibri"/>
        </w:rPr>
      </w:pPr>
      <w:r>
        <w:t xml:space="preserve">První z nich je akce </w:t>
      </w:r>
      <w:r w:rsidRPr="00E67927">
        <w:rPr>
          <w:b/>
        </w:rPr>
        <w:t>1+1 ZDARMA</w:t>
      </w:r>
      <w:r w:rsidR="00500FB9">
        <w:t xml:space="preserve">, v jejímž rámci při cestování dvou osob do některé z evropských destinací zaplatíte jen za jednoho pasažéra. Akce se vztahuje na jízdenky v období od 20. 2. do 9. 4., přičemž nakupovat je lze do 31. 3, prostřednictvím tohoto odkazu </w:t>
      </w:r>
      <w:hyperlink r:id="rId8" w:tgtFrame="_blank" w:history="1">
        <w:r w:rsidR="00500FB9">
          <w:rPr>
            <w:rStyle w:val="Hypertextovodkaz"/>
            <w:rFonts w:ascii="Calibri" w:hAnsi="Calibri" w:cs="Calibri"/>
          </w:rPr>
          <w:t>https://elines.cz/cz/jedna-plus-jedna-gts</w:t>
        </w:r>
      </w:hyperlink>
      <w:r w:rsidR="00DF37DB">
        <w:rPr>
          <w:rFonts w:ascii="Calibri" w:hAnsi="Calibri" w:cs="Calibri"/>
        </w:rPr>
        <w:t xml:space="preserve">. Na stejném místě naleznete také všechny potřebné informace. </w:t>
      </w:r>
    </w:p>
    <w:p w14:paraId="106BD1A1" w14:textId="77777777" w:rsidR="001600AE" w:rsidRDefault="001600AE" w:rsidP="001600AE">
      <w:pPr>
        <w:spacing w:after="0" w:line="240" w:lineRule="auto"/>
        <w:rPr>
          <w:rFonts w:ascii="Calibri" w:hAnsi="Calibri" w:cs="Calibri"/>
        </w:rPr>
      </w:pPr>
    </w:p>
    <w:p w14:paraId="50D131CF" w14:textId="020FC640" w:rsidR="00DF37DB" w:rsidRDefault="00FF3555" w:rsidP="001600AE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Od 1. 3. je potom </w:t>
      </w:r>
      <w:r w:rsidR="00DF37DB">
        <w:rPr>
          <w:rFonts w:ascii="Calibri" w:hAnsi="Calibri" w:cs="Calibri"/>
        </w:rPr>
        <w:t xml:space="preserve">možné až do konce roku využít </w:t>
      </w:r>
      <w:r w:rsidR="00DF37DB" w:rsidRPr="00E67927">
        <w:rPr>
          <w:rFonts w:ascii="Calibri" w:hAnsi="Calibri" w:cs="Calibri"/>
          <w:b/>
        </w:rPr>
        <w:t>slevy 23 %</w:t>
      </w:r>
      <w:r w:rsidR="00DF37DB">
        <w:rPr>
          <w:rFonts w:ascii="Calibri" w:hAnsi="Calibri" w:cs="Calibri"/>
        </w:rPr>
        <w:t xml:space="preserve"> na jízdenky do</w:t>
      </w:r>
      <w:r>
        <w:rPr>
          <w:rFonts w:ascii="Calibri" w:hAnsi="Calibri" w:cs="Calibri"/>
        </w:rPr>
        <w:t xml:space="preserve"> více než 40</w:t>
      </w:r>
      <w:r w:rsidR="00DF37DB">
        <w:rPr>
          <w:rFonts w:ascii="Calibri" w:hAnsi="Calibri" w:cs="Calibri"/>
        </w:rPr>
        <w:t xml:space="preserve"> vybraných destinací, jejichž seznam je k dispozici na </w:t>
      </w:r>
      <w:hyperlink r:id="rId9" w:history="1">
        <w:r w:rsidR="00B92C6B" w:rsidRPr="00CB1538">
          <w:rPr>
            <w:rStyle w:val="Hypertextovodkaz"/>
            <w:rFonts w:ascii="Calibri" w:hAnsi="Calibri" w:cs="Calibri"/>
          </w:rPr>
          <w:t>http://bit.ly/UKbenefity</w:t>
        </w:r>
      </w:hyperlink>
      <w:r w:rsidR="00DF37DB">
        <w:rPr>
          <w:rFonts w:ascii="Calibri" w:hAnsi="Calibri" w:cs="Calibri"/>
        </w:rPr>
        <w:t>.</w:t>
      </w:r>
      <w:r w:rsidR="00B92C6B">
        <w:rPr>
          <w:rFonts w:ascii="Calibri" w:hAnsi="Calibri" w:cs="Calibri"/>
        </w:rPr>
        <w:t xml:space="preserve"> </w:t>
      </w:r>
      <w:r w:rsidR="00DF37DB">
        <w:rPr>
          <w:rFonts w:ascii="Calibri" w:hAnsi="Calibri" w:cs="Calibri"/>
        </w:rPr>
        <w:t xml:space="preserve">Sleva </w:t>
      </w:r>
      <w:r>
        <w:rPr>
          <w:rFonts w:ascii="Calibri" w:hAnsi="Calibri" w:cs="Calibri"/>
        </w:rPr>
        <w:t>je</w:t>
      </w:r>
      <w:r w:rsidR="00DF37DB">
        <w:rPr>
          <w:rFonts w:ascii="Calibri" w:hAnsi="Calibri" w:cs="Calibri"/>
        </w:rPr>
        <w:t xml:space="preserve"> uplatnitelná prostřednictvím speciálního kódu, který si můžete vyžádat na adrese </w:t>
      </w:r>
      <w:hyperlink r:id="rId10" w:history="1">
        <w:r w:rsidR="00DF37DB" w:rsidRPr="00F92A38">
          <w:rPr>
            <w:rStyle w:val="Hypertextovodkaz"/>
            <w:rFonts w:ascii="Calibri" w:hAnsi="Calibri" w:cs="Calibri"/>
          </w:rPr>
          <w:t>pavel.burianek@ruk.cuni.cz</w:t>
        </w:r>
      </w:hyperlink>
      <w:r w:rsidR="00DF37DB">
        <w:rPr>
          <w:rFonts w:ascii="Calibri" w:hAnsi="Calibri" w:cs="Calibri"/>
        </w:rPr>
        <w:t xml:space="preserve">. </w:t>
      </w:r>
    </w:p>
    <w:p w14:paraId="0470A6DF" w14:textId="77777777" w:rsidR="00DF37DB" w:rsidRDefault="00DF37DB" w:rsidP="001600AE">
      <w:pPr>
        <w:spacing w:after="0" w:line="240" w:lineRule="auto"/>
      </w:pPr>
    </w:p>
    <w:p w14:paraId="70BE763A" w14:textId="77777777" w:rsidR="00500FB9" w:rsidRDefault="00500FB9" w:rsidP="001600AE">
      <w:pPr>
        <w:spacing w:after="0" w:line="240" w:lineRule="auto"/>
      </w:pPr>
    </w:p>
    <w:p w14:paraId="740437EC" w14:textId="7C58CF92" w:rsidR="007063E2" w:rsidRDefault="0041463F" w:rsidP="001600AE">
      <w:pPr>
        <w:spacing w:after="0" w:line="240" w:lineRule="auto"/>
      </w:pPr>
      <w:r>
        <w:t xml:space="preserve">Kromě společnosti Eurolines byla </w:t>
      </w:r>
      <w:r w:rsidR="002875F8">
        <w:t xml:space="preserve">potom </w:t>
      </w:r>
      <w:r>
        <w:t>v minulých dnech uzavřena spolupráce s </w:t>
      </w:r>
      <w:r w:rsidR="00CE48BB">
        <w:t>následujícími</w:t>
      </w:r>
      <w:r>
        <w:t xml:space="preserve"> partnery:</w:t>
      </w:r>
    </w:p>
    <w:p w14:paraId="627F90B3" w14:textId="3ADE2DAD" w:rsidR="00180F18" w:rsidRPr="00CE48BB" w:rsidRDefault="007063E2" w:rsidP="007D4C6D">
      <w:pPr>
        <w:pStyle w:val="Nadpis3"/>
        <w:numPr>
          <w:ilvl w:val="0"/>
          <w:numId w:val="6"/>
        </w:numPr>
        <w:spacing w:before="0"/>
        <w:ind w:left="714" w:hanging="357"/>
        <w:rPr>
          <w:rFonts w:asciiTheme="minorHAnsi" w:hAnsiTheme="minorHAnsi"/>
          <w:color w:val="000000" w:themeColor="text1"/>
          <w:sz w:val="22"/>
          <w:szCs w:val="22"/>
        </w:rPr>
      </w:pPr>
      <w:r w:rsidRPr="00CE48BB">
        <w:rPr>
          <w:rFonts w:asciiTheme="minorHAnsi" w:hAnsiTheme="minorHAnsi"/>
          <w:b/>
          <w:color w:val="000000" w:themeColor="text1"/>
          <w:sz w:val="22"/>
          <w:szCs w:val="22"/>
        </w:rPr>
        <w:t>Restaurace Tom’s Burger</w:t>
      </w:r>
      <w:r w:rsidR="00F85F22" w:rsidRPr="00CE48BB">
        <w:rPr>
          <w:rFonts w:asciiTheme="minorHAnsi" w:hAnsiTheme="minorHAnsi"/>
          <w:color w:val="000000" w:themeColor="text1"/>
          <w:sz w:val="22"/>
          <w:szCs w:val="22"/>
        </w:rPr>
        <w:t xml:space="preserve"> – sleva na konzumaci ve výši </w:t>
      </w:r>
      <w:r w:rsidR="00F85F22" w:rsidRPr="00CE48BB">
        <w:rPr>
          <w:rFonts w:asciiTheme="minorHAnsi" w:hAnsiTheme="minorHAnsi"/>
          <w:b/>
          <w:color w:val="000000" w:themeColor="text1"/>
          <w:sz w:val="22"/>
          <w:szCs w:val="22"/>
        </w:rPr>
        <w:t>10 % + dalších 10 %</w:t>
      </w:r>
      <w:r w:rsidR="00F85F22" w:rsidRPr="00CE48BB">
        <w:rPr>
          <w:rFonts w:asciiTheme="minorHAnsi" w:hAnsiTheme="minorHAnsi"/>
          <w:color w:val="000000" w:themeColor="text1"/>
          <w:sz w:val="22"/>
          <w:szCs w:val="22"/>
        </w:rPr>
        <w:t xml:space="preserve"> v případě stažení mobilní aplikace Tom’s Burger</w:t>
      </w:r>
    </w:p>
    <w:p w14:paraId="4A1D2A0F" w14:textId="01E8FFB2" w:rsidR="007063E2" w:rsidRPr="00CE48BB" w:rsidRDefault="007063E2" w:rsidP="007D4C6D">
      <w:pPr>
        <w:pStyle w:val="Nadpis3"/>
        <w:numPr>
          <w:ilvl w:val="0"/>
          <w:numId w:val="6"/>
        </w:numPr>
        <w:spacing w:before="0"/>
        <w:ind w:left="714" w:hanging="357"/>
        <w:rPr>
          <w:rFonts w:asciiTheme="minorHAnsi" w:hAnsiTheme="minorHAnsi"/>
          <w:color w:val="000000" w:themeColor="text1"/>
          <w:sz w:val="22"/>
          <w:szCs w:val="22"/>
        </w:rPr>
      </w:pPr>
      <w:r w:rsidRPr="00CE48BB">
        <w:rPr>
          <w:rFonts w:asciiTheme="minorHAnsi" w:hAnsiTheme="minorHAnsi"/>
          <w:b/>
          <w:color w:val="000000" w:themeColor="text1"/>
          <w:sz w:val="22"/>
          <w:szCs w:val="22"/>
        </w:rPr>
        <w:t>Divadlo Kampa</w:t>
      </w:r>
      <w:r w:rsidRPr="00CE48BB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F85F22" w:rsidRPr="00CE48BB">
        <w:rPr>
          <w:rFonts w:asciiTheme="minorHAnsi" w:hAnsiTheme="minorHAnsi"/>
          <w:color w:val="000000" w:themeColor="text1"/>
          <w:sz w:val="22"/>
          <w:szCs w:val="22"/>
        </w:rPr>
        <w:t xml:space="preserve">- </w:t>
      </w:r>
      <w:r w:rsidR="00CE48BB">
        <w:rPr>
          <w:rFonts w:asciiTheme="minorHAnsi" w:hAnsiTheme="minorHAnsi"/>
          <w:color w:val="000000" w:themeColor="text1"/>
          <w:sz w:val="22"/>
          <w:szCs w:val="22"/>
        </w:rPr>
        <w:t>m</w:t>
      </w:r>
      <w:r w:rsidRPr="00CE48BB">
        <w:rPr>
          <w:rFonts w:asciiTheme="minorHAnsi" w:hAnsiTheme="minorHAnsi"/>
          <w:color w:val="000000" w:themeColor="text1"/>
          <w:sz w:val="22"/>
          <w:szCs w:val="22"/>
        </w:rPr>
        <w:t>ožnost zakoupení vstupenky na divadelní představení za</w:t>
      </w:r>
      <w:r w:rsidRPr="00CE48BB">
        <w:rPr>
          <w:rFonts w:asciiTheme="minorHAnsi" w:hAnsiTheme="minorHAnsi"/>
          <w:b/>
          <w:color w:val="000000" w:themeColor="text1"/>
          <w:sz w:val="22"/>
          <w:szCs w:val="22"/>
        </w:rPr>
        <w:t xml:space="preserve"> zvýhodněnou studentskou cenu</w:t>
      </w:r>
    </w:p>
    <w:p w14:paraId="73A670E9" w14:textId="3B76872C" w:rsidR="007063E2" w:rsidRPr="00CE48BB" w:rsidRDefault="007063E2" w:rsidP="007D4C6D">
      <w:pPr>
        <w:pStyle w:val="Nadpis3"/>
        <w:numPr>
          <w:ilvl w:val="0"/>
          <w:numId w:val="6"/>
        </w:numPr>
        <w:spacing w:before="0"/>
        <w:ind w:left="714" w:hanging="357"/>
        <w:rPr>
          <w:rFonts w:asciiTheme="minorHAnsi" w:hAnsiTheme="minorHAnsi"/>
          <w:color w:val="000000" w:themeColor="text1"/>
          <w:sz w:val="22"/>
          <w:szCs w:val="22"/>
        </w:rPr>
      </w:pPr>
      <w:r w:rsidRPr="00CE48BB">
        <w:rPr>
          <w:rFonts w:asciiTheme="minorHAnsi" w:hAnsiTheme="minorHAnsi"/>
          <w:b/>
          <w:color w:val="000000" w:themeColor="text1"/>
          <w:sz w:val="22"/>
          <w:szCs w:val="22"/>
        </w:rPr>
        <w:t>Západočeská galerie v</w:t>
      </w:r>
      <w:r w:rsidR="00F85F22" w:rsidRPr="00CE48BB">
        <w:rPr>
          <w:rFonts w:asciiTheme="minorHAnsi" w:hAnsiTheme="minorHAnsi"/>
          <w:b/>
          <w:color w:val="000000" w:themeColor="text1"/>
          <w:sz w:val="22"/>
          <w:szCs w:val="22"/>
        </w:rPr>
        <w:t> </w:t>
      </w:r>
      <w:r w:rsidRPr="00CE48BB">
        <w:rPr>
          <w:rFonts w:asciiTheme="minorHAnsi" w:hAnsiTheme="minorHAnsi"/>
          <w:b/>
          <w:color w:val="000000" w:themeColor="text1"/>
          <w:sz w:val="22"/>
          <w:szCs w:val="22"/>
        </w:rPr>
        <w:t>Plzni</w:t>
      </w:r>
      <w:r w:rsidR="00F85F22" w:rsidRPr="00CE48BB">
        <w:rPr>
          <w:rFonts w:asciiTheme="minorHAnsi" w:hAnsiTheme="minorHAnsi"/>
          <w:color w:val="000000" w:themeColor="text1"/>
          <w:sz w:val="22"/>
          <w:szCs w:val="22"/>
        </w:rPr>
        <w:t xml:space="preserve"> - s</w:t>
      </w:r>
      <w:r w:rsidRPr="00CE48BB">
        <w:rPr>
          <w:rFonts w:asciiTheme="minorHAnsi" w:hAnsiTheme="minorHAnsi"/>
          <w:color w:val="000000" w:themeColor="text1"/>
          <w:sz w:val="22"/>
          <w:szCs w:val="22"/>
        </w:rPr>
        <w:t>leva ve výši</w:t>
      </w:r>
      <w:r w:rsidRPr="00CE48BB">
        <w:rPr>
          <w:rFonts w:asciiTheme="minorHAnsi" w:hAnsiTheme="minorHAnsi"/>
          <w:b/>
          <w:color w:val="000000" w:themeColor="text1"/>
          <w:sz w:val="22"/>
          <w:szCs w:val="22"/>
        </w:rPr>
        <w:t xml:space="preserve"> 50 %</w:t>
      </w:r>
      <w:r w:rsidR="00F85F22" w:rsidRPr="00CE48BB">
        <w:rPr>
          <w:rFonts w:asciiTheme="minorHAnsi" w:hAnsiTheme="minorHAnsi"/>
          <w:color w:val="000000" w:themeColor="text1"/>
          <w:sz w:val="22"/>
          <w:szCs w:val="22"/>
        </w:rPr>
        <w:t xml:space="preserve"> ze vstupného </w:t>
      </w:r>
    </w:p>
    <w:p w14:paraId="02DDDE8C" w14:textId="77777777" w:rsidR="00F85F22" w:rsidRPr="00CE48BB" w:rsidRDefault="00F85F22" w:rsidP="007D4C6D">
      <w:pPr>
        <w:pStyle w:val="Nadpis3"/>
        <w:numPr>
          <w:ilvl w:val="0"/>
          <w:numId w:val="6"/>
        </w:numPr>
        <w:spacing w:before="0"/>
        <w:ind w:left="714" w:hanging="357"/>
        <w:rPr>
          <w:rFonts w:asciiTheme="minorHAnsi" w:hAnsiTheme="minorHAnsi"/>
          <w:color w:val="000000" w:themeColor="text1"/>
          <w:sz w:val="22"/>
          <w:szCs w:val="22"/>
        </w:rPr>
      </w:pPr>
      <w:r w:rsidRPr="00CE48BB">
        <w:rPr>
          <w:rFonts w:asciiTheme="minorHAnsi" w:hAnsiTheme="minorHAnsi"/>
          <w:b/>
          <w:color w:val="000000" w:themeColor="text1"/>
          <w:sz w:val="22"/>
          <w:szCs w:val="22"/>
        </w:rPr>
        <w:t>AZ Sport</w:t>
      </w:r>
      <w:r w:rsidRPr="00CE48BB">
        <w:rPr>
          <w:rFonts w:asciiTheme="minorHAnsi" w:hAnsiTheme="minorHAnsi"/>
          <w:color w:val="000000" w:themeColor="text1"/>
          <w:sz w:val="22"/>
          <w:szCs w:val="22"/>
        </w:rPr>
        <w:t xml:space="preserve"> - sleva ve výši</w:t>
      </w:r>
      <w:r w:rsidRPr="00CE48BB">
        <w:rPr>
          <w:rFonts w:asciiTheme="minorHAnsi" w:hAnsiTheme="minorHAnsi"/>
          <w:b/>
          <w:color w:val="000000" w:themeColor="text1"/>
          <w:sz w:val="22"/>
          <w:szCs w:val="22"/>
        </w:rPr>
        <w:t xml:space="preserve"> 10 %</w:t>
      </w:r>
      <w:r w:rsidRPr="00CE48BB">
        <w:rPr>
          <w:rFonts w:asciiTheme="minorHAnsi" w:hAnsiTheme="minorHAnsi"/>
          <w:color w:val="000000" w:themeColor="text1"/>
          <w:sz w:val="22"/>
          <w:szCs w:val="22"/>
        </w:rPr>
        <w:t xml:space="preserve"> na nákup v prodejně v Lidické ulici (Lidická 7, Praha 5)</w:t>
      </w:r>
    </w:p>
    <w:p w14:paraId="14AF4521" w14:textId="77777777" w:rsidR="00F85F22" w:rsidRDefault="00F85F22" w:rsidP="007D4C6D">
      <w:pPr>
        <w:pStyle w:val="Nadpis3"/>
        <w:numPr>
          <w:ilvl w:val="0"/>
          <w:numId w:val="6"/>
        </w:numPr>
        <w:spacing w:before="0"/>
        <w:ind w:left="714" w:hanging="357"/>
        <w:rPr>
          <w:rFonts w:asciiTheme="minorHAnsi" w:hAnsiTheme="minorHAnsi"/>
          <w:color w:val="000000" w:themeColor="text1"/>
          <w:sz w:val="22"/>
          <w:szCs w:val="22"/>
        </w:rPr>
      </w:pPr>
      <w:r w:rsidRPr="00CE48BB">
        <w:rPr>
          <w:rFonts w:asciiTheme="minorHAnsi" w:hAnsiTheme="minorHAnsi"/>
          <w:b/>
          <w:color w:val="000000" w:themeColor="text1"/>
          <w:sz w:val="22"/>
          <w:szCs w:val="22"/>
        </w:rPr>
        <w:t>Centrum současného umění DOX</w:t>
      </w:r>
      <w:r w:rsidRPr="00CE48BB">
        <w:rPr>
          <w:rFonts w:asciiTheme="minorHAnsi" w:hAnsiTheme="minorHAnsi"/>
          <w:color w:val="000000" w:themeColor="text1"/>
          <w:sz w:val="22"/>
          <w:szCs w:val="22"/>
        </w:rPr>
        <w:t xml:space="preserve"> - sleva ve výši</w:t>
      </w:r>
      <w:r w:rsidRPr="00CE48BB">
        <w:rPr>
          <w:rFonts w:asciiTheme="minorHAnsi" w:hAnsiTheme="minorHAnsi"/>
          <w:b/>
          <w:color w:val="000000" w:themeColor="text1"/>
          <w:sz w:val="22"/>
          <w:szCs w:val="22"/>
        </w:rPr>
        <w:t xml:space="preserve"> 20 %</w:t>
      </w:r>
      <w:r w:rsidRPr="00CE48BB">
        <w:rPr>
          <w:rFonts w:asciiTheme="minorHAnsi" w:hAnsiTheme="minorHAnsi"/>
          <w:color w:val="000000" w:themeColor="text1"/>
          <w:sz w:val="22"/>
          <w:szCs w:val="22"/>
        </w:rPr>
        <w:t xml:space="preserve"> ze vstupného</w:t>
      </w:r>
    </w:p>
    <w:p w14:paraId="02E10FC5" w14:textId="676A6060" w:rsidR="007D4C6D" w:rsidRPr="007D4C6D" w:rsidRDefault="007D4C6D" w:rsidP="007D4C6D">
      <w:pPr>
        <w:pStyle w:val="Odstavecseseznamem"/>
        <w:numPr>
          <w:ilvl w:val="0"/>
          <w:numId w:val="6"/>
        </w:numPr>
        <w:spacing w:after="0"/>
        <w:rPr>
          <w:b/>
        </w:rPr>
      </w:pPr>
      <w:r w:rsidRPr="007D4C6D">
        <w:rPr>
          <w:b/>
        </w:rPr>
        <w:t>Divadlo v Dlouhé</w:t>
      </w:r>
      <w:r>
        <w:t xml:space="preserve"> - </w:t>
      </w:r>
      <w:r w:rsidRPr="007D4C6D">
        <w:t xml:space="preserve">Každý měsíc speciální nabídka </w:t>
      </w:r>
      <w:r>
        <w:t xml:space="preserve">představení </w:t>
      </w:r>
      <w:r w:rsidRPr="007D4C6D">
        <w:rPr>
          <w:b/>
        </w:rPr>
        <w:t>za zvýhodněnou cenu 100 Kč</w:t>
      </w:r>
    </w:p>
    <w:p w14:paraId="5DF67814" w14:textId="4E4D346D" w:rsidR="007D4C6D" w:rsidRPr="007D4C6D" w:rsidRDefault="00F85F22" w:rsidP="007D4C6D">
      <w:pPr>
        <w:pStyle w:val="Nadpis3"/>
        <w:numPr>
          <w:ilvl w:val="0"/>
          <w:numId w:val="6"/>
        </w:numPr>
        <w:spacing w:before="0"/>
        <w:ind w:left="714" w:hanging="357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CE48BB">
        <w:rPr>
          <w:rFonts w:asciiTheme="minorHAnsi" w:hAnsiTheme="minorHAnsi"/>
          <w:b/>
          <w:color w:val="000000" w:themeColor="text1"/>
          <w:sz w:val="22"/>
          <w:szCs w:val="22"/>
        </w:rPr>
        <w:t>Divadlo Na Fidlovačce</w:t>
      </w:r>
      <w:r w:rsidRPr="00CE48BB">
        <w:rPr>
          <w:rFonts w:asciiTheme="minorHAnsi" w:hAnsiTheme="minorHAnsi"/>
          <w:color w:val="000000" w:themeColor="text1"/>
          <w:sz w:val="22"/>
          <w:szCs w:val="22"/>
        </w:rPr>
        <w:t xml:space="preserve"> - vstupenky na vybraná představení za </w:t>
      </w:r>
      <w:r w:rsidRPr="00CE48BB">
        <w:rPr>
          <w:rFonts w:asciiTheme="minorHAnsi" w:hAnsiTheme="minorHAnsi"/>
          <w:b/>
          <w:color w:val="000000" w:themeColor="text1"/>
          <w:sz w:val="22"/>
          <w:szCs w:val="22"/>
        </w:rPr>
        <w:t>zvýhodněnou cenu 250 Kč</w:t>
      </w:r>
    </w:p>
    <w:p w14:paraId="3F549219" w14:textId="7842E6CB" w:rsidR="00180F18" w:rsidRPr="00CE48BB" w:rsidRDefault="007063E2" w:rsidP="007D4C6D">
      <w:pPr>
        <w:pStyle w:val="Nadpis3"/>
        <w:numPr>
          <w:ilvl w:val="0"/>
          <w:numId w:val="6"/>
        </w:numPr>
        <w:spacing w:before="0"/>
        <w:ind w:left="714" w:hanging="357"/>
        <w:rPr>
          <w:rFonts w:asciiTheme="minorHAnsi" w:hAnsiTheme="minorHAnsi"/>
          <w:color w:val="000000" w:themeColor="text1"/>
          <w:sz w:val="22"/>
          <w:szCs w:val="22"/>
        </w:rPr>
      </w:pPr>
      <w:r w:rsidRPr="00CE48BB">
        <w:rPr>
          <w:rFonts w:asciiTheme="minorHAnsi" w:hAnsiTheme="minorHAnsi"/>
          <w:b/>
          <w:color w:val="000000" w:themeColor="text1"/>
          <w:sz w:val="22"/>
          <w:szCs w:val="22"/>
        </w:rPr>
        <w:t>Lobko</w:t>
      </w:r>
      <w:r w:rsidR="00F85F22" w:rsidRPr="00CE48BB">
        <w:rPr>
          <w:rFonts w:asciiTheme="minorHAnsi" w:hAnsiTheme="minorHAnsi"/>
          <w:b/>
          <w:color w:val="000000" w:themeColor="text1"/>
          <w:sz w:val="22"/>
          <w:szCs w:val="22"/>
        </w:rPr>
        <w:t>wiczký palác</w:t>
      </w:r>
      <w:r w:rsidR="00F85F22" w:rsidRPr="00CE48BB">
        <w:rPr>
          <w:rFonts w:asciiTheme="minorHAnsi" w:hAnsiTheme="minorHAnsi"/>
          <w:color w:val="000000" w:themeColor="text1"/>
          <w:sz w:val="22"/>
          <w:szCs w:val="22"/>
        </w:rPr>
        <w:t xml:space="preserve"> - v</w:t>
      </w:r>
      <w:r w:rsidRPr="00CE48BB">
        <w:rPr>
          <w:rFonts w:asciiTheme="minorHAnsi" w:hAnsiTheme="minorHAnsi"/>
          <w:color w:val="000000" w:themeColor="text1"/>
          <w:sz w:val="22"/>
          <w:szCs w:val="22"/>
        </w:rPr>
        <w:t xml:space="preserve">stup do Muzea Lobkowiczkých sbírek </w:t>
      </w:r>
      <w:r w:rsidRPr="00CE48BB">
        <w:rPr>
          <w:rFonts w:asciiTheme="minorHAnsi" w:hAnsiTheme="minorHAnsi"/>
          <w:b/>
          <w:color w:val="000000" w:themeColor="text1"/>
          <w:sz w:val="22"/>
          <w:szCs w:val="22"/>
        </w:rPr>
        <w:t>za zvýhodněnou ce</w:t>
      </w:r>
      <w:r w:rsidR="00CE48BB">
        <w:rPr>
          <w:rFonts w:asciiTheme="minorHAnsi" w:hAnsiTheme="minorHAnsi"/>
          <w:b/>
          <w:color w:val="000000" w:themeColor="text1"/>
          <w:sz w:val="22"/>
          <w:szCs w:val="22"/>
        </w:rPr>
        <w:t>nu 150 Kč</w:t>
      </w:r>
      <w:r w:rsidRPr="00CE48BB">
        <w:rPr>
          <w:rFonts w:asciiTheme="minorHAnsi" w:hAnsiTheme="minorHAnsi"/>
          <w:color w:val="000000" w:themeColor="text1"/>
          <w:sz w:val="22"/>
          <w:szCs w:val="22"/>
        </w:rPr>
        <w:t xml:space="preserve"> (standardní cena 275 Kč)</w:t>
      </w:r>
    </w:p>
    <w:p w14:paraId="3AEA16CC" w14:textId="6D430474" w:rsidR="007063E2" w:rsidRDefault="00F85F22" w:rsidP="007D4C6D">
      <w:pPr>
        <w:pStyle w:val="Odstavecseseznamem"/>
        <w:numPr>
          <w:ilvl w:val="0"/>
          <w:numId w:val="6"/>
        </w:numPr>
        <w:spacing w:after="0"/>
        <w:ind w:left="714" w:hanging="357"/>
        <w:rPr>
          <w:color w:val="000000" w:themeColor="text1"/>
        </w:rPr>
      </w:pPr>
      <w:r w:rsidRPr="00CE48BB">
        <w:rPr>
          <w:b/>
          <w:color w:val="000000" w:themeColor="text1"/>
        </w:rPr>
        <w:t>Zámek Nelahozeves</w:t>
      </w:r>
      <w:r w:rsidRPr="00CE48BB">
        <w:rPr>
          <w:color w:val="000000" w:themeColor="text1"/>
        </w:rPr>
        <w:t xml:space="preserve"> - v</w:t>
      </w:r>
      <w:r w:rsidR="007063E2" w:rsidRPr="00CE48BB">
        <w:rPr>
          <w:color w:val="000000" w:themeColor="text1"/>
        </w:rPr>
        <w:t xml:space="preserve">stup na prohlídku s českým </w:t>
      </w:r>
      <w:r w:rsidR="00180F18" w:rsidRPr="00CE48BB">
        <w:rPr>
          <w:color w:val="000000" w:themeColor="text1"/>
        </w:rPr>
        <w:t xml:space="preserve">výkladem </w:t>
      </w:r>
      <w:r w:rsidR="00180F18" w:rsidRPr="00CE48BB">
        <w:rPr>
          <w:b/>
          <w:color w:val="000000" w:themeColor="text1"/>
        </w:rPr>
        <w:t>za zvýhodněnou cenu 90 </w:t>
      </w:r>
      <w:r w:rsidR="00CE48BB">
        <w:rPr>
          <w:b/>
          <w:color w:val="000000" w:themeColor="text1"/>
        </w:rPr>
        <w:t>Kč</w:t>
      </w:r>
      <w:r w:rsidR="007063E2" w:rsidRPr="00CE48BB">
        <w:rPr>
          <w:color w:val="000000" w:themeColor="text1"/>
        </w:rPr>
        <w:t xml:space="preserve"> (standardní cena 110 Kč)</w:t>
      </w:r>
    </w:p>
    <w:p w14:paraId="770022EE" w14:textId="77777777" w:rsidR="007D4C6D" w:rsidRPr="00CE48BB" w:rsidRDefault="007D4C6D" w:rsidP="007D4C6D">
      <w:pPr>
        <w:pStyle w:val="Odstavecseseznamem"/>
        <w:spacing w:after="0"/>
        <w:ind w:left="714"/>
        <w:rPr>
          <w:color w:val="000000" w:themeColor="text1"/>
        </w:rPr>
      </w:pPr>
    </w:p>
    <w:p w14:paraId="4B3EBA7D" w14:textId="1CD8AAF8" w:rsidR="00BC4450" w:rsidRDefault="00CE48BB" w:rsidP="00BC4450">
      <w:r>
        <w:t>Bližší informace o uvedených nabídkách naleznete ve speciálním letáku</w:t>
      </w:r>
      <w:r w:rsidR="002875F8">
        <w:t xml:space="preserve"> (ke stažení </w:t>
      </w:r>
      <w:hyperlink r:id="rId11" w:history="1">
        <w:r w:rsidR="002875F8" w:rsidRPr="007D4C6D">
          <w:rPr>
            <w:rStyle w:val="Hypertextovodkaz"/>
          </w:rPr>
          <w:t>zde</w:t>
        </w:r>
      </w:hyperlink>
      <w:r w:rsidR="002875F8">
        <w:t xml:space="preserve">) </w:t>
      </w:r>
      <w:r>
        <w:t xml:space="preserve"> a rovněž na adrese  </w:t>
      </w:r>
      <w:hyperlink r:id="rId12" w:history="1">
        <w:r w:rsidRPr="00D36A11">
          <w:rPr>
            <w:rStyle w:val="Hypertextovodkaz"/>
          </w:rPr>
          <w:t>http://bit.ly/UKbenefity</w:t>
        </w:r>
      </w:hyperlink>
      <w:r>
        <w:t>, na které je k dispozici kompletní přehled zaměstnaneckých benefitů.</w:t>
      </w:r>
    </w:p>
    <w:p w14:paraId="04418CA5" w14:textId="4653183A" w:rsidR="00CE48BB" w:rsidRDefault="00210B3D" w:rsidP="00210B3D">
      <w:r>
        <w:t xml:space="preserve">V případě jakýchkoliv dotazů, nejasností či třeba námětů a doporučení k dané oblasti se můžete </w:t>
      </w:r>
      <w:r w:rsidR="002875F8">
        <w:t xml:space="preserve">kdykoliv </w:t>
      </w:r>
      <w:r>
        <w:t>obrátit na Mgr. Pavla Buriánka (</w:t>
      </w:r>
      <w:hyperlink r:id="rId13" w:history="1">
        <w:r w:rsidRPr="00B5766C">
          <w:rPr>
            <w:rStyle w:val="Hypertextovodkaz"/>
          </w:rPr>
          <w:t>pavel.burianek@ruk.cuni.cz</w:t>
        </w:r>
      </w:hyperlink>
      <w:r>
        <w:t>; 224 491 896).</w:t>
      </w:r>
      <w:r w:rsidR="00CE48BB" w:rsidRPr="00CE48BB">
        <w:t xml:space="preserve"> </w:t>
      </w:r>
    </w:p>
    <w:p w14:paraId="341B520A" w14:textId="77777777" w:rsidR="00CE48BB" w:rsidRDefault="00CE48BB" w:rsidP="00210B3D"/>
    <w:p w14:paraId="0B55ACF1" w14:textId="61BD3EB3" w:rsidR="00210B3D" w:rsidRPr="001524C8" w:rsidRDefault="00CE48BB" w:rsidP="003201C5">
      <w:pPr>
        <w:jc w:val="center"/>
      </w:pPr>
      <w:r w:rsidRPr="00962D01">
        <w:rPr>
          <w:noProof/>
          <w:lang w:eastAsia="cs-CZ"/>
        </w:rPr>
        <w:drawing>
          <wp:inline distT="0" distB="0" distL="0" distR="0" wp14:anchorId="66C9DB98" wp14:editId="68FA44F6">
            <wp:extent cx="5544000" cy="956340"/>
            <wp:effectExtent l="0" t="0" r="0" b="0"/>
            <wp:docPr id="1" name="Obrázek 1" descr="https://photos-6.dropbox.com/t/2/AADfaspqiIU3d_63GSc0Cr_5MB0sOmmu9GH6NLQ3ClmO5A/12/107005103/jpeg/32x32/3/1487944800/0/2/eurolines%20cz%20-%20logo.jpg/EI2vvqQFGAkgAigC/-xfKiSpsBKjqLsFvJuR0n_1FkjIZkgDibAFmgqEUFkM?dl=0&amp;size=800x600&amp;size_mode=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hotos-6.dropbox.com/t/2/AADfaspqiIU3d_63GSc0Cr_5MB0sOmmu9GH6NLQ3ClmO5A/12/107005103/jpeg/32x32/3/1487944800/0/2/eurolines%20cz%20-%20logo.jpg/EI2vvqQFGAkgAigC/-xfKiSpsBKjqLsFvJuR0n_1FkjIZkgDibAFmgqEUFkM?dl=0&amp;size=800x600&amp;size_mode=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4000" cy="956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10B3D" w:rsidRPr="001524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AE60D5" w14:textId="77777777" w:rsidR="00975E24" w:rsidRDefault="00975E24" w:rsidP="001600AE">
      <w:pPr>
        <w:spacing w:after="0" w:line="240" w:lineRule="auto"/>
      </w:pPr>
      <w:r>
        <w:separator/>
      </w:r>
    </w:p>
  </w:endnote>
  <w:endnote w:type="continuationSeparator" w:id="0">
    <w:p w14:paraId="7BD2484A" w14:textId="77777777" w:rsidR="00975E24" w:rsidRDefault="00975E24" w:rsidP="00160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B391C1" w14:textId="77777777" w:rsidR="00975E24" w:rsidRDefault="00975E24" w:rsidP="001600AE">
      <w:pPr>
        <w:spacing w:after="0" w:line="240" w:lineRule="auto"/>
      </w:pPr>
      <w:r>
        <w:separator/>
      </w:r>
    </w:p>
  </w:footnote>
  <w:footnote w:type="continuationSeparator" w:id="0">
    <w:p w14:paraId="241EB265" w14:textId="77777777" w:rsidR="00975E24" w:rsidRDefault="00975E24" w:rsidP="001600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069A9"/>
    <w:multiLevelType w:val="hybridMultilevel"/>
    <w:tmpl w:val="6FE2A2D4"/>
    <w:lvl w:ilvl="0" w:tplc="6840CB1C">
      <w:numFmt w:val="bullet"/>
      <w:lvlText w:val="•"/>
      <w:lvlJc w:val="left"/>
      <w:pPr>
        <w:ind w:left="705" w:hanging="705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640309B"/>
    <w:multiLevelType w:val="hybridMultilevel"/>
    <w:tmpl w:val="D1D429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5B3623"/>
    <w:multiLevelType w:val="hybridMultilevel"/>
    <w:tmpl w:val="481A59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740D2C"/>
    <w:multiLevelType w:val="hybridMultilevel"/>
    <w:tmpl w:val="A2B460C0"/>
    <w:lvl w:ilvl="0" w:tplc="6840CB1C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9C17EE"/>
    <w:multiLevelType w:val="hybridMultilevel"/>
    <w:tmpl w:val="B1F6BE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285544"/>
    <w:multiLevelType w:val="hybridMultilevel"/>
    <w:tmpl w:val="AE8CCE86"/>
    <w:lvl w:ilvl="0" w:tplc="6840CB1C">
      <w:numFmt w:val="bullet"/>
      <w:lvlText w:val="•"/>
      <w:lvlJc w:val="left"/>
      <w:pPr>
        <w:ind w:left="705" w:hanging="705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256"/>
    <w:rsid w:val="00095017"/>
    <w:rsid w:val="000E514D"/>
    <w:rsid w:val="00124FEA"/>
    <w:rsid w:val="001524C8"/>
    <w:rsid w:val="00154E59"/>
    <w:rsid w:val="001600AE"/>
    <w:rsid w:val="00180F18"/>
    <w:rsid w:val="001A7576"/>
    <w:rsid w:val="00210B3D"/>
    <w:rsid w:val="002875F8"/>
    <w:rsid w:val="003201C5"/>
    <w:rsid w:val="0041463F"/>
    <w:rsid w:val="00500FB9"/>
    <w:rsid w:val="005F709E"/>
    <w:rsid w:val="007063E2"/>
    <w:rsid w:val="00767DFF"/>
    <w:rsid w:val="007D4C6D"/>
    <w:rsid w:val="00975E24"/>
    <w:rsid w:val="00A05118"/>
    <w:rsid w:val="00AE15CB"/>
    <w:rsid w:val="00B052B6"/>
    <w:rsid w:val="00B27256"/>
    <w:rsid w:val="00B551C4"/>
    <w:rsid w:val="00B92C6B"/>
    <w:rsid w:val="00BC4450"/>
    <w:rsid w:val="00CA37BD"/>
    <w:rsid w:val="00CE48BB"/>
    <w:rsid w:val="00D91BD7"/>
    <w:rsid w:val="00DF37DB"/>
    <w:rsid w:val="00E67927"/>
    <w:rsid w:val="00F85F22"/>
    <w:rsid w:val="00FF3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755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DF37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600A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180F1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00FB9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DF37D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kaznakoment">
    <w:name w:val="annotation reference"/>
    <w:basedOn w:val="Standardnpsmoodstavce"/>
    <w:uiPriority w:val="99"/>
    <w:semiHidden/>
    <w:unhideWhenUsed/>
    <w:rsid w:val="00DF37D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F37D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F37D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F37D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F37DB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F37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37DB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1600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00AE"/>
  </w:style>
  <w:style w:type="paragraph" w:styleId="Zpat">
    <w:name w:val="footer"/>
    <w:basedOn w:val="Normln"/>
    <w:link w:val="ZpatChar"/>
    <w:uiPriority w:val="99"/>
    <w:unhideWhenUsed/>
    <w:rsid w:val="001600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00AE"/>
  </w:style>
  <w:style w:type="character" w:customStyle="1" w:styleId="Nadpis2Char">
    <w:name w:val="Nadpis 2 Char"/>
    <w:basedOn w:val="Standardnpsmoodstavce"/>
    <w:link w:val="Nadpis2"/>
    <w:uiPriority w:val="9"/>
    <w:rsid w:val="001600A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180F1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80F18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B92C6B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DF37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600A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180F1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00FB9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DF37D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kaznakoment">
    <w:name w:val="annotation reference"/>
    <w:basedOn w:val="Standardnpsmoodstavce"/>
    <w:uiPriority w:val="99"/>
    <w:semiHidden/>
    <w:unhideWhenUsed/>
    <w:rsid w:val="00DF37D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F37D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F37D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F37D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F37DB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F37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37DB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1600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00AE"/>
  </w:style>
  <w:style w:type="paragraph" w:styleId="Zpat">
    <w:name w:val="footer"/>
    <w:basedOn w:val="Normln"/>
    <w:link w:val="ZpatChar"/>
    <w:uiPriority w:val="99"/>
    <w:unhideWhenUsed/>
    <w:rsid w:val="001600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00AE"/>
  </w:style>
  <w:style w:type="character" w:customStyle="1" w:styleId="Nadpis2Char">
    <w:name w:val="Nadpis 2 Char"/>
    <w:basedOn w:val="Standardnpsmoodstavce"/>
    <w:link w:val="Nadpis2"/>
    <w:uiPriority w:val="9"/>
    <w:rsid w:val="001600A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180F1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80F18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B92C6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24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06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576029">
              <w:marLeft w:val="-195"/>
              <w:marRight w:val="-19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02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71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31" w:color="DEDEDE"/>
                        <w:right w:val="none" w:sz="0" w:space="0" w:color="auto"/>
                      </w:divBdr>
                      <w:divsChild>
                        <w:div w:id="35011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49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16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nes.cz/cz/jedna-plus-jedna-gts" TargetMode="External"/><Relationship Id="rId13" Type="http://schemas.openxmlformats.org/officeDocument/2006/relationships/hyperlink" Target="mailto:pavel.burianek@ruk.cuni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bit.ly/UKbenefity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ipsc.cuni.cz/IPSC-33-version1-benefity_aktuality_3_2017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pavel.burianek@ruk.cuni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t.ly/UKbenefity" TargetMode="Externa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412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POKUSNY UCET,ZAM,CIVT</cp:lastModifiedBy>
  <cp:revision>2</cp:revision>
  <dcterms:created xsi:type="dcterms:W3CDTF">2017-03-07T08:45:00Z</dcterms:created>
  <dcterms:modified xsi:type="dcterms:W3CDTF">2017-03-07T08:45:00Z</dcterms:modified>
</cp:coreProperties>
</file>